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  <w:jc w:val="center"/>
      </w:pPr>
      <w:r>
        <w:rPr>
          <w:rFonts w:ascii="Arial" w:hAnsi="Arial"/>
          <w:b/>
          <w:color w:val="000000"/>
          <w:sz w:val="44"/>
        </w:rPr>
        <w:t>Atividade Grupos de Usuários e ACL</w:t>
      </w:r>
    </w:p>
    <w:p>
      <w:pPr>
        <w:spacing w:after="160"/>
        <w:jc w:val="center"/>
      </w:pPr>
      <w:r>
        <w:rPr>
          <w:rFonts w:ascii="Arial" w:hAnsi="Arial"/>
          <w:b/>
          <w:color w:val="173653"/>
          <w:sz w:val="30"/>
        </w:rPr>
        <w:t>Aula 08  Fundamentos de Sistemas Operacionais</w:t>
      </w:r>
    </w:p>
    <w:p>
      <w:pPr>
        <w:spacing w:after="140"/>
        <w:jc w:val="center"/>
      </w:pPr>
      <w:r>
        <w:rPr>
          <w:rFonts w:ascii="Arial" w:hAnsi="Arial"/>
          <w:b w:val="0"/>
          <w:color w:val="000000"/>
          <w:sz w:val="28"/>
        </w:rPr>
        <w:t>Professor Thiago Dias Negrão  FCARP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</w:tblPr>
      <w:tblGrid>
        <w:gridCol w:w="6768"/>
        <w:gridCol w:w="3456"/>
      </w:tblGrid>
      <w:tr>
        <w:tc>
          <w:tcPr>
            <w:tcW w:type="dxa" w:w="676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 xml:space="preserve">Nome: </w:t>
            </w:r>
            <w:r>
              <w:rPr>
                <w:rFonts w:ascii="Arial" w:hAnsi="Arial"/>
                <w:b w:val="0"/>
                <w:color w:val="000000"/>
                <w:sz w:val="28"/>
              </w:rPr>
              <w:t>______________________________</w:t>
            </w:r>
          </w:p>
        </w:tc>
        <w:tc>
          <w:tcPr>
            <w:tcW w:type="dxa" w:w="345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 xml:space="preserve">Turma: </w:t>
            </w:r>
            <w:r>
              <w:rPr>
                <w:rFonts w:ascii="Arial" w:hAnsi="Arial"/>
                <w:b w:val="0"/>
                <w:color w:val="000000"/>
                <w:sz w:val="28"/>
              </w:rPr>
              <w:t>____________</w:t>
            </w:r>
          </w:p>
        </w:tc>
      </w:tr>
      <w:tr>
        <w:tc>
          <w:tcPr>
            <w:tcW w:type="dxa" w:w="676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 xml:space="preserve">Data: </w:t>
            </w:r>
            <w:r>
              <w:rPr>
                <w:rFonts w:ascii="Arial" w:hAnsi="Arial"/>
                <w:b w:val="0"/>
                <w:color w:val="000000"/>
                <w:sz w:val="28"/>
              </w:rPr>
              <w:t>______________________________</w:t>
            </w:r>
          </w:p>
        </w:tc>
        <w:tc>
          <w:tcPr>
            <w:tcW w:type="dxa" w:w="3456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 xml:space="preserve">Grupo: </w:t>
            </w:r>
            <w:r>
              <w:rPr>
                <w:rFonts w:ascii="Arial" w:hAnsi="Arial"/>
                <w:b w:val="0"/>
                <w:color w:val="000000"/>
                <w:sz w:val="28"/>
              </w:rPr>
              <w:t>____________</w:t>
            </w:r>
          </w:p>
        </w:tc>
      </w:tr>
    </w:tbl>
    <w:p>
      <w:pPr>
        <w:pStyle w:val="Heading1"/>
        <w:spacing w:before="200" w:after="80"/>
      </w:pPr>
      <w:r>
        <w:rPr>
          <w:rFonts w:ascii="Arial" w:hAnsi="Arial"/>
          <w:b/>
          <w:color w:val="000000"/>
          <w:sz w:val="34"/>
        </w:rPr>
        <w:t>Situação proposta</w:t>
      </w:r>
    </w:p>
    <w:p>
      <w:pPr>
        <w:spacing w:after="160" w:line="264" w:lineRule="auto"/>
      </w:pPr>
      <w:r>
        <w:rPr>
          <w:rFonts w:ascii="Arial" w:hAnsi="Arial"/>
          <w:b w:val="0"/>
          <w:color w:val="000000"/>
          <w:sz w:val="28"/>
        </w:rPr>
        <w:t xml:space="preserve">A pasta </w:t>
      </w:r>
      <w:r>
        <w:rPr>
          <w:rFonts w:ascii="Arial" w:hAnsi="Arial"/>
          <w:b/>
          <w:color w:val="000000"/>
          <w:sz w:val="28"/>
        </w:rPr>
        <w:t>Materiais de Aula</w:t>
      </w:r>
      <w:r>
        <w:rPr>
          <w:rFonts w:ascii="Arial" w:hAnsi="Arial"/>
          <w:b w:val="0"/>
          <w:color w:val="000000"/>
          <w:sz w:val="28"/>
        </w:rPr>
        <w:t xml:space="preserve"> precisa atender professores, alunos e administradores. O objetivo é definir quem pode ler, criar ou alterar, excluir e administrar as permissões dessa pasta.</w:t>
      </w:r>
    </w:p>
    <w:p>
      <w:pPr>
        <w:pStyle w:val="Heading1"/>
        <w:spacing w:before="80" w:after="80"/>
      </w:pPr>
      <w:r>
        <w:rPr>
          <w:rFonts w:ascii="Arial" w:hAnsi="Arial"/>
          <w:b/>
          <w:color w:val="000000"/>
          <w:sz w:val="34"/>
        </w:rPr>
        <w:t>Tarefa</w:t>
      </w:r>
    </w:p>
    <w:p>
      <w:pPr>
        <w:spacing w:after="140" w:line="264" w:lineRule="auto"/>
      </w:pPr>
      <w:r>
        <w:rPr>
          <w:rFonts w:ascii="Arial" w:hAnsi="Arial"/>
          <w:b w:val="0"/>
          <w:color w:val="000000"/>
          <w:sz w:val="28"/>
        </w:rPr>
        <w:t xml:space="preserve">Em grupo, preencham a matriz com </w:t>
      </w:r>
      <w:r>
        <w:rPr>
          <w:rFonts w:ascii="Arial" w:hAnsi="Arial"/>
          <w:b/>
          <w:color w:val="000000"/>
          <w:sz w:val="28"/>
        </w:rPr>
        <w:t>Sim</w:t>
      </w:r>
      <w:r>
        <w:rPr>
          <w:rFonts w:ascii="Arial" w:hAnsi="Arial"/>
          <w:b w:val="0"/>
          <w:color w:val="000000"/>
          <w:sz w:val="28"/>
        </w:rPr>
        <w:t xml:space="preserve"> ou </w:t>
      </w:r>
      <w:r>
        <w:rPr>
          <w:rFonts w:ascii="Arial" w:hAnsi="Arial"/>
          <w:b/>
          <w:color w:val="000000"/>
          <w:sz w:val="28"/>
        </w:rPr>
        <w:t>Não</w:t>
      </w:r>
      <w:r>
        <w:rPr>
          <w:rFonts w:ascii="Arial" w:hAnsi="Arial"/>
          <w:b w:val="0"/>
          <w:color w:val="000000"/>
          <w:sz w:val="28"/>
        </w:rPr>
        <w:t>. Considerem as necessidades abaixo e apliquem o princípio do menor privilégio.</w:t>
      </w:r>
    </w:p>
    <w:p>
      <w:pPr>
        <w:pStyle w:val="ListBullet"/>
        <w:spacing w:after="40"/>
        <w:ind w:left="360"/>
      </w:pPr>
      <w:r>
        <w:rPr>
          <w:rFonts w:ascii="Arial" w:hAnsi="Arial"/>
          <w:b w:val="0"/>
          <w:color w:val="000000"/>
          <w:sz w:val="28"/>
        </w:rPr>
        <w:t>Professores precisam criar e alterar materiais.</w:t>
      </w:r>
    </w:p>
    <w:p>
      <w:pPr>
        <w:pStyle w:val="ListBullet"/>
        <w:spacing w:after="40"/>
        <w:ind w:left="360"/>
      </w:pPr>
      <w:r>
        <w:rPr>
          <w:rFonts w:ascii="Arial" w:hAnsi="Arial"/>
          <w:b w:val="0"/>
          <w:color w:val="000000"/>
          <w:sz w:val="28"/>
        </w:rPr>
        <w:t>Alunos precisam apenas visualizar os materiais.</w:t>
      </w:r>
    </w:p>
    <w:p>
      <w:pPr>
        <w:pStyle w:val="ListBullet"/>
        <w:spacing w:after="40"/>
        <w:ind w:left="360"/>
      </w:pPr>
      <w:r>
        <w:rPr>
          <w:rFonts w:ascii="Arial" w:hAnsi="Arial"/>
          <w:b w:val="0"/>
          <w:color w:val="000000"/>
          <w:sz w:val="28"/>
        </w:rPr>
        <w:t>Administradores precisam de controle total.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8" w:space="0" w:color="D9D9D9"/>
          <w:left w:val="single" w:sz="8" w:space="0" w:color="D9D9D9"/>
          <w:bottom w:val="single" w:sz="8" w:space="0" w:color="D9D9D9"/>
          <w:right w:val="single" w:sz="8" w:space="0" w:color="D9D9D9"/>
          <w:insideH w:val="single" w:sz="8" w:space="0" w:color="D9D9D9"/>
          <w:insideV w:val="single" w:sz="8" w:space="0" w:color="D9D9D9"/>
        </w:tblBorders>
      </w:tblPr>
      <w:tblGrid>
        <w:gridCol w:w="2074"/>
        <w:gridCol w:w="2074"/>
        <w:gridCol w:w="2074"/>
        <w:gridCol w:w="2074"/>
        <w:gridCol w:w="2074"/>
      </w:tblGrid>
      <w:tr>
        <w:tc>
          <w:tcPr>
            <w:tcW w:type="dxa" w:w="2664"/>
            <w:shd w:fill="173653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Grupo</w:t>
            </w:r>
          </w:p>
        </w:tc>
        <w:tc>
          <w:tcPr>
            <w:tcW w:type="dxa" w:w="1224"/>
            <w:shd w:fill="173653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Ler</w:t>
            </w:r>
          </w:p>
        </w:tc>
        <w:tc>
          <w:tcPr>
            <w:tcW w:type="dxa" w:w="2520"/>
            <w:shd w:fill="173653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Criar ou alterar</w:t>
            </w:r>
          </w:p>
        </w:tc>
        <w:tc>
          <w:tcPr>
            <w:tcW w:type="dxa" w:w="1224"/>
            <w:shd w:fill="173653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Excluir</w:t>
            </w:r>
          </w:p>
        </w:tc>
        <w:tc>
          <w:tcPr>
            <w:tcW w:type="dxa" w:w="2664"/>
            <w:shd w:fill="173653"/>
            <w:tcMar>
              <w:top w:w="120" w:type="dxa"/>
              <w:start w:w="80" w:type="dxa"/>
              <w:bottom w:w="120" w:type="dxa"/>
              <w:end w:w="8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Administrar ACL</w:t>
            </w:r>
          </w:p>
        </w:tc>
      </w:tr>
      <w:tr>
        <w:tc>
          <w:tcPr>
            <w:tcW w:type="dxa" w:w="266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000000"/>
                <w:sz w:val="28"/>
              </w:rPr>
              <w:t>Administradores</w:t>
            </w:r>
          </w:p>
        </w:tc>
        <w:tc>
          <w:tcPr>
            <w:tcW w:type="dxa" w:w="122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2520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122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266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</w:tr>
      <w:tr>
        <w:tc>
          <w:tcPr>
            <w:tcW w:type="dxa" w:w="2664"/>
            <w:shd w:fill="EAF2F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000000"/>
                <w:sz w:val="28"/>
              </w:rPr>
              <w:t>Professores</w:t>
            </w:r>
          </w:p>
        </w:tc>
        <w:tc>
          <w:tcPr>
            <w:tcW w:type="dxa" w:w="1224"/>
            <w:shd w:fill="EAF2F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2520"/>
            <w:shd w:fill="EAF2F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1224"/>
            <w:shd w:fill="EAF2F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2664"/>
            <w:shd w:fill="EAF2F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</w:tr>
      <w:tr>
        <w:tc>
          <w:tcPr>
            <w:tcW w:type="dxa" w:w="266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000000"/>
                <w:sz w:val="28"/>
              </w:rPr>
              <w:t>Alunos</w:t>
            </w:r>
          </w:p>
        </w:tc>
        <w:tc>
          <w:tcPr>
            <w:tcW w:type="dxa" w:w="122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2520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122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  <w:tc>
          <w:tcPr>
            <w:tcW w:type="dxa" w:w="2664"/>
            <w:shd w:fill="FFFFFF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color w:val="6B7280"/>
                <w:sz w:val="28"/>
              </w:rPr>
              <w:t>________</w:t>
            </w:r>
          </w:p>
        </w:tc>
      </w:tr>
    </w:tbl>
    <w:p>
      <w:pPr>
        <w:pStyle w:val="Heading1"/>
        <w:spacing w:before="200" w:after="60"/>
      </w:pPr>
      <w:r>
        <w:rPr>
          <w:rFonts w:ascii="Arial" w:hAnsi="Arial"/>
          <w:b/>
          <w:color w:val="000000"/>
          <w:sz w:val="34"/>
        </w:rPr>
        <w:t>Justificativa</w:t>
      </w:r>
    </w:p>
    <w:p>
      <w:pPr>
        <w:spacing w:after="0" w:line="264" w:lineRule="auto"/>
      </w:pPr>
      <w:r>
        <w:rPr>
          <w:rFonts w:ascii="Arial" w:hAnsi="Arial"/>
          <w:b w:val="0"/>
          <w:color w:val="000000"/>
          <w:sz w:val="28"/>
        </w:rPr>
        <w:t>Explique por que as permissões escolhidas são adequadas para cada grupo e como elas respeitam o princípio do menor privilégio.</w:t>
      </w:r>
    </w:p>
    <w:p>
      <w:pPr>
        <w:spacing w:after="60"/>
      </w:pPr>
      <w:r>
        <w:rPr>
          <w:rFonts w:ascii="Arial" w:hAnsi="Arial"/>
          <w:b w:val="0"/>
          <w:color w:val="6B7280"/>
          <w:sz w:val="28"/>
        </w:rPr>
        <w:t>______________________________________________________________</w:t>
      </w:r>
    </w:p>
    <w:p>
      <w:pPr>
        <w:spacing w:after="60"/>
      </w:pPr>
      <w:r>
        <w:rPr>
          <w:rFonts w:ascii="Arial" w:hAnsi="Arial"/>
          <w:b w:val="0"/>
          <w:color w:val="6B7280"/>
          <w:sz w:val="28"/>
        </w:rPr>
        <w:t>______________________________________________________________</w:t>
      </w:r>
    </w:p>
    <w:sectPr w:rsidR="00FC693F" w:rsidRPr="0006063C" w:rsidSect="00034616">
      <w:pgSz w:w="12240" w:h="15840"/>
      <w:pgMar w:top="576" w:right="936" w:bottom="57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Atividade Grupos de Usuários e ACL</dc:title>
  <dc:subject>Aula 08 de Fundamentos de Sistemas Operacionais</dc:subject>
  <dc:creator>Professor Thiago Dias Negrão</dc:creator>
  <cp:keywords>grupos de usuários, ACL, permissões, sistemas operacionais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